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0B41" w14:textId="4153B2AD" w:rsidR="001C7596" w:rsidRDefault="001C7596" w:rsidP="001C7596">
      <w:r>
        <w:t>Eesti riiklike toitumis- ja liikumissoovituste uuendamine – töörühma 3. koosolek</w:t>
      </w:r>
    </w:p>
    <w:p w14:paraId="6752A549" w14:textId="77777777" w:rsidR="001C7596" w:rsidRDefault="001C7596" w:rsidP="001C7596">
      <w:r>
        <w:t xml:space="preserve">TEAMS </w:t>
      </w:r>
    </w:p>
    <w:p w14:paraId="240163BF" w14:textId="3A6BC351" w:rsidR="001C7596" w:rsidRDefault="00C90271" w:rsidP="001C7596">
      <w:r>
        <w:t>19.01.2023</w:t>
      </w:r>
      <w:r w:rsidR="001C7596">
        <w:t xml:space="preserve"> kell 1</w:t>
      </w:r>
      <w:r>
        <w:t>4</w:t>
      </w:r>
      <w:r w:rsidR="001C7596">
        <w:t>.00-15.</w:t>
      </w:r>
      <w:r w:rsidR="002803EB">
        <w:t>2</w:t>
      </w:r>
      <w:r w:rsidR="001C7596">
        <w:t xml:space="preserve">0 </w:t>
      </w:r>
    </w:p>
    <w:p w14:paraId="44CFBCF2" w14:textId="1730DCDB" w:rsidR="00D97877" w:rsidRDefault="00B44879" w:rsidP="001C7596">
      <w:r>
        <w:t>Osale</w:t>
      </w:r>
      <w:r w:rsidR="001C7596">
        <w:t>si</w:t>
      </w:r>
      <w:r>
        <w:t xml:space="preserve">d: </w:t>
      </w:r>
    </w:p>
    <w:p w14:paraId="0DAFA5CC" w14:textId="68BD7091" w:rsidR="00B44879" w:rsidRDefault="00B44879">
      <w:r>
        <w:t>Tagli</w:t>
      </w:r>
      <w:r w:rsidR="00DB35CB">
        <w:t xml:space="preserve"> Pitsi</w:t>
      </w:r>
      <w:r>
        <w:t>, Hanna</w:t>
      </w:r>
      <w:r w:rsidR="00DB35CB">
        <w:t xml:space="preserve"> Alajõe</w:t>
      </w:r>
      <w:r>
        <w:t>, Leila</w:t>
      </w:r>
      <w:r w:rsidR="00DB35CB">
        <w:t xml:space="preserve"> Oja</w:t>
      </w:r>
      <w:r>
        <w:t>, Janne</w:t>
      </w:r>
      <w:r w:rsidR="00DB35CB">
        <w:t xml:space="preserve"> Lauk</w:t>
      </w:r>
      <w:r>
        <w:t xml:space="preserve">, </w:t>
      </w:r>
      <w:r w:rsidR="001C1F77">
        <w:t xml:space="preserve">Evelin </w:t>
      </w:r>
      <w:proofErr w:type="spellStart"/>
      <w:r w:rsidR="001C1F77">
        <w:t>Mäestu</w:t>
      </w:r>
      <w:proofErr w:type="spellEnd"/>
      <w:r w:rsidR="001C1F77">
        <w:t xml:space="preserve">, Eha Nurk, Saima Kuu, Kertu Tort, Siiri Oad, </w:t>
      </w:r>
      <w:proofErr w:type="spellStart"/>
      <w:r w:rsidR="001C1F77">
        <w:t>Anna-Liisa</w:t>
      </w:r>
      <w:proofErr w:type="spellEnd"/>
      <w:r w:rsidR="001C1F77">
        <w:t xml:space="preserve"> Tamm, Olga </w:t>
      </w:r>
      <w:proofErr w:type="spellStart"/>
      <w:r w:rsidR="001C1F77">
        <w:t>Gurjanova</w:t>
      </w:r>
      <w:proofErr w:type="spellEnd"/>
      <w:r w:rsidR="001C1F77">
        <w:t xml:space="preserve">, Maia Radin, Reet </w:t>
      </w:r>
      <w:proofErr w:type="spellStart"/>
      <w:r w:rsidR="001C1F77">
        <w:t>Raukas</w:t>
      </w:r>
      <w:proofErr w:type="spellEnd"/>
      <w:r w:rsidR="001C1F77">
        <w:t xml:space="preserve">, Tiiu Rand, Ülle </w:t>
      </w:r>
      <w:proofErr w:type="spellStart"/>
      <w:r w:rsidR="001C1F77">
        <w:t>Einberg</w:t>
      </w:r>
      <w:proofErr w:type="spellEnd"/>
      <w:r w:rsidR="001C1F77">
        <w:t>, Sille Pihlak, Piret Raudsepp, Silja Kana, Sirje Vaask</w:t>
      </w:r>
      <w:r w:rsidR="004E508C">
        <w:t>, Mai Maser</w:t>
      </w:r>
      <w:r w:rsidR="005673D2">
        <w:t>, Norman Põder</w:t>
      </w:r>
    </w:p>
    <w:p w14:paraId="469457C5" w14:textId="47406684" w:rsidR="001C7596" w:rsidRDefault="001C7596">
      <w:r>
        <w:t>Koosolekut juhatas: Tagli Pits</w:t>
      </w:r>
    </w:p>
    <w:p w14:paraId="0CA9B81D" w14:textId="286C8DD3" w:rsidR="001C7596" w:rsidRDefault="001C7596">
      <w:r>
        <w:t>Protokollis: Hanna Alajõe</w:t>
      </w:r>
    </w:p>
    <w:p w14:paraId="22033669" w14:textId="67B45DD8" w:rsidR="00597CB4" w:rsidRDefault="001C7596" w:rsidP="00FE6CD1">
      <w:r>
        <w:t xml:space="preserve">1. </w:t>
      </w:r>
      <w:r w:rsidR="001C1F77">
        <w:t xml:space="preserve">Tagli </w:t>
      </w:r>
      <w:r w:rsidR="00597CB4">
        <w:t>Pitsi tegi</w:t>
      </w:r>
      <w:r w:rsidR="001C1F77">
        <w:t xml:space="preserve"> ülevaate </w:t>
      </w:r>
      <w:r w:rsidR="00597CB4">
        <w:t>Põhjamaade soovituste koostamise hetkeseisust ja tulevasest ajakavast</w:t>
      </w:r>
      <w:r w:rsidR="001C1F77">
        <w:t xml:space="preserve"> </w:t>
      </w:r>
    </w:p>
    <w:p w14:paraId="5F0C3935" w14:textId="77777777" w:rsidR="00597CB4" w:rsidRDefault="001C1F77" w:rsidP="00FE6CD1">
      <w:pPr>
        <w:pStyle w:val="ListParagraph"/>
        <w:numPr>
          <w:ilvl w:val="0"/>
          <w:numId w:val="2"/>
        </w:numPr>
      </w:pPr>
      <w:r>
        <w:t>Puudu 2 jätkusuutlikkuse artiklit</w:t>
      </w:r>
    </w:p>
    <w:p w14:paraId="11CC6498" w14:textId="77777777" w:rsidR="00597CB4" w:rsidRDefault="001C1F77" w:rsidP="00FE6CD1">
      <w:pPr>
        <w:pStyle w:val="ListParagraph"/>
        <w:numPr>
          <w:ilvl w:val="0"/>
          <w:numId w:val="2"/>
        </w:numPr>
      </w:pPr>
      <w:r>
        <w:t>Vaid 2 süstemaatilist ülevaadet olemas</w:t>
      </w:r>
    </w:p>
    <w:p w14:paraId="4164D807" w14:textId="1C35357E" w:rsidR="00597CB4" w:rsidRDefault="0038748D" w:rsidP="00FE6CD1">
      <w:pPr>
        <w:pStyle w:val="ListParagraph"/>
        <w:numPr>
          <w:ilvl w:val="0"/>
          <w:numId w:val="2"/>
        </w:numPr>
      </w:pPr>
      <w:r>
        <w:t xml:space="preserve">Kõik peatükid, v.a vask, </w:t>
      </w:r>
      <w:r w:rsidR="00597CB4">
        <w:t>on</w:t>
      </w:r>
      <w:r w:rsidR="001C1F77">
        <w:t xml:space="preserve"> </w:t>
      </w:r>
      <w:r>
        <w:t xml:space="preserve">kas </w:t>
      </w:r>
      <w:r w:rsidR="001C1F77">
        <w:t>avalikul konsultatsioonil</w:t>
      </w:r>
      <w:r>
        <w:t xml:space="preserve"> või on see juba lõppenud</w:t>
      </w:r>
    </w:p>
    <w:p w14:paraId="6FDF706F" w14:textId="661F87AE" w:rsidR="00597CB4" w:rsidRDefault="0038748D" w:rsidP="00FE6CD1">
      <w:pPr>
        <w:pStyle w:val="ListParagraph"/>
        <w:numPr>
          <w:ilvl w:val="0"/>
          <w:numId w:val="2"/>
        </w:numPr>
      </w:pPr>
      <w:r>
        <w:t>Viimaste peatükkide k</w:t>
      </w:r>
      <w:r w:rsidR="001C1F77">
        <w:t>ommenteerimine lõpeb veebruari lõpus</w:t>
      </w:r>
    </w:p>
    <w:p w14:paraId="66E1F795" w14:textId="2E98CAB2" w:rsidR="00597CB4" w:rsidRDefault="00C90271" w:rsidP="00FE6CD1">
      <w:pPr>
        <w:pStyle w:val="ListParagraph"/>
        <w:numPr>
          <w:ilvl w:val="0"/>
          <w:numId w:val="2"/>
        </w:numPr>
      </w:pPr>
      <w:r>
        <w:t xml:space="preserve">Jätkusuutlikkuse </w:t>
      </w:r>
      <w:r w:rsidR="001C1F77">
        <w:t xml:space="preserve">artiklid </w:t>
      </w:r>
      <w:r w:rsidR="00597CB4">
        <w:t xml:space="preserve">lähevad samuti </w:t>
      </w:r>
      <w:r w:rsidR="001C1F77">
        <w:t>kohe konsultatsiooni ja retsenseerimisele</w:t>
      </w:r>
    </w:p>
    <w:p w14:paraId="216DFE05" w14:textId="1FDDA617" w:rsidR="00597CB4" w:rsidRDefault="001C1F77" w:rsidP="00FE6CD1">
      <w:pPr>
        <w:pStyle w:val="ListParagraph"/>
        <w:numPr>
          <w:ilvl w:val="0"/>
          <w:numId w:val="2"/>
        </w:numPr>
      </w:pPr>
      <w:r>
        <w:t xml:space="preserve">2.03 tulevad </w:t>
      </w:r>
      <w:r w:rsidR="00C90271">
        <w:t xml:space="preserve">Põhjamaadest ilmselt </w:t>
      </w:r>
      <w:r>
        <w:t xml:space="preserve">esialgsed </w:t>
      </w:r>
      <w:r w:rsidR="00C90271">
        <w:t xml:space="preserve">numbrilised </w:t>
      </w:r>
      <w:r w:rsidR="00597CB4">
        <w:t>toitainete soovitused</w:t>
      </w:r>
    </w:p>
    <w:p w14:paraId="4653CFF1" w14:textId="1D19CDDF" w:rsidR="001C1F77" w:rsidRDefault="001C1F77" w:rsidP="00FE6CD1">
      <w:pPr>
        <w:pStyle w:val="ListParagraph"/>
        <w:numPr>
          <w:ilvl w:val="0"/>
          <w:numId w:val="2"/>
        </w:numPr>
      </w:pPr>
      <w:r>
        <w:t xml:space="preserve">31.03 valmis </w:t>
      </w:r>
      <w:proofErr w:type="spellStart"/>
      <w:r w:rsidRPr="00597CB4">
        <w:rPr>
          <w:i/>
          <w:iCs/>
        </w:rPr>
        <w:t>one-pager</w:t>
      </w:r>
      <w:r>
        <w:t>’id</w:t>
      </w:r>
      <w:proofErr w:type="spellEnd"/>
      <w:r w:rsidR="00597CB4">
        <w:t>, kuid e</w:t>
      </w:r>
      <w:r>
        <w:t>nne 26.05 ei ole mõtet tõlkida, sest kommentaarid veel integreeritakse</w:t>
      </w:r>
      <w:r w:rsidR="00597CB4">
        <w:t xml:space="preserve">. </w:t>
      </w:r>
      <w:r w:rsidR="00597CB4" w:rsidRPr="00597CB4">
        <w:t xml:space="preserve">Ühelehelised </w:t>
      </w:r>
      <w:r w:rsidR="0038748D">
        <w:t>ülevaated tehakse</w:t>
      </w:r>
      <w:r w:rsidR="00597CB4" w:rsidRPr="00597CB4">
        <w:t xml:space="preserve"> </w:t>
      </w:r>
      <w:r w:rsidR="0038748D">
        <w:t xml:space="preserve">Põhjamaade töögrupi enda </w:t>
      </w:r>
      <w:r w:rsidR="00597CB4" w:rsidRPr="00597CB4">
        <w:t>poolt</w:t>
      </w:r>
      <w:r w:rsidR="0038748D">
        <w:t xml:space="preserve"> ning neis</w:t>
      </w:r>
      <w:r w:rsidR="00597CB4" w:rsidRPr="00597CB4">
        <w:t xml:space="preserve"> võib esineda väikseid erinevusi</w:t>
      </w:r>
      <w:r w:rsidR="0038748D">
        <w:t xml:space="preserve"> võrreldes suurte peatükkidega</w:t>
      </w:r>
    </w:p>
    <w:p w14:paraId="1D780A58" w14:textId="08AE542C" w:rsidR="00597CB4" w:rsidRDefault="001C7596" w:rsidP="00FE6CD1">
      <w:r>
        <w:t xml:space="preserve">2. </w:t>
      </w:r>
      <w:r w:rsidR="001C1F77">
        <w:t>Meie järgmine kohtumine</w:t>
      </w:r>
      <w:r w:rsidR="00597CB4">
        <w:t xml:space="preserve"> planeeritud</w:t>
      </w:r>
      <w:r w:rsidR="001C1F77">
        <w:t xml:space="preserve"> aprillis</w:t>
      </w:r>
      <w:r w:rsidR="00597CB4">
        <w:t xml:space="preserve"> </w:t>
      </w:r>
      <w:proofErr w:type="spellStart"/>
      <w:r w:rsidR="00597CB4">
        <w:t>TAIs</w:t>
      </w:r>
      <w:proofErr w:type="spellEnd"/>
      <w:r w:rsidR="00597CB4">
        <w:t xml:space="preserve"> koha</w:t>
      </w:r>
      <w:r w:rsidR="0038748D">
        <w:t xml:space="preserve"> </w:t>
      </w:r>
      <w:r w:rsidR="00597CB4">
        <w:t>peal</w:t>
      </w:r>
      <w:r w:rsidR="001C1F77">
        <w:t xml:space="preserve">. Järgmisel koosolekul </w:t>
      </w:r>
      <w:r w:rsidR="0038748D">
        <w:t>saab juba vaadata Põhjamaade numbrilisi</w:t>
      </w:r>
      <w:r w:rsidR="00597CB4">
        <w:t xml:space="preserve"> </w:t>
      </w:r>
      <w:r w:rsidR="001C1F77">
        <w:t>soovitus</w:t>
      </w:r>
      <w:r w:rsidR="0038748D">
        <w:t xml:space="preserve">i ning kui töögrupi liikmetel on mõne soovituse puhul arvamus, et see peaks Eestis olema teistsugune, saab hakata nende kohta </w:t>
      </w:r>
      <w:r w:rsidR="001C1F77">
        <w:t xml:space="preserve">koguma taustainfot. </w:t>
      </w:r>
    </w:p>
    <w:p w14:paraId="07C8F3FE" w14:textId="51C342E4" w:rsidR="004E508C" w:rsidRDefault="00C90271">
      <w:r>
        <w:t>3</w:t>
      </w:r>
      <w:r w:rsidR="001C7596">
        <w:t xml:space="preserve">. </w:t>
      </w:r>
      <w:r w:rsidR="0038748D">
        <w:t>Nagu eelmisel korral kokku lepitud, tutvustasid osade asutuste esindajad oma asutuse tegemisi ka teistele.</w:t>
      </w:r>
    </w:p>
    <w:p w14:paraId="459EF1E2" w14:textId="7DB24C0E" w:rsidR="00240D33" w:rsidRDefault="00240D33"/>
    <w:sectPr w:rsidR="0024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223"/>
    <w:multiLevelType w:val="hybridMultilevel"/>
    <w:tmpl w:val="E362C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A79"/>
    <w:multiLevelType w:val="hybridMultilevel"/>
    <w:tmpl w:val="A4280D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0443">
    <w:abstractNumId w:val="1"/>
  </w:num>
  <w:num w:numId="2" w16cid:durableId="12092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79"/>
    <w:rsid w:val="001C1F77"/>
    <w:rsid w:val="001C7596"/>
    <w:rsid w:val="00240D33"/>
    <w:rsid w:val="002803EB"/>
    <w:rsid w:val="0038748D"/>
    <w:rsid w:val="003D3506"/>
    <w:rsid w:val="004E508C"/>
    <w:rsid w:val="005673D2"/>
    <w:rsid w:val="00597CB4"/>
    <w:rsid w:val="005D0589"/>
    <w:rsid w:val="00704873"/>
    <w:rsid w:val="00951B71"/>
    <w:rsid w:val="00B44879"/>
    <w:rsid w:val="00BA03F8"/>
    <w:rsid w:val="00C90271"/>
    <w:rsid w:val="00D97877"/>
    <w:rsid w:val="00DB35CB"/>
    <w:rsid w:val="00F20269"/>
    <w:rsid w:val="00F8541F"/>
    <w:rsid w:val="00FA4B43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CD0E"/>
  <w15:chartTrackingRefBased/>
  <w15:docId w15:val="{3E766616-D7EF-4098-99A4-C0A50A1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B4"/>
    <w:pPr>
      <w:ind w:left="720"/>
      <w:contextualSpacing/>
    </w:pPr>
  </w:style>
  <w:style w:type="paragraph" w:styleId="Revision">
    <w:name w:val="Revision"/>
    <w:hidden/>
    <w:uiPriority w:val="99"/>
    <w:semiHidden/>
    <w:rsid w:val="003874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7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Alajõe</dc:creator>
  <cp:keywords/>
  <dc:description/>
  <cp:lastModifiedBy>Hanna Alajõe</cp:lastModifiedBy>
  <cp:revision>2</cp:revision>
  <dcterms:created xsi:type="dcterms:W3CDTF">2023-01-20T08:11:00Z</dcterms:created>
  <dcterms:modified xsi:type="dcterms:W3CDTF">2023-01-20T08:11:00Z</dcterms:modified>
</cp:coreProperties>
</file>